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45" w:rsidRDefault="00484A9E" w:rsidP="006E7445">
      <w:pPr>
        <w:rPr>
          <w:sz w:val="20"/>
        </w:rPr>
      </w:pPr>
      <w:r w:rsidRPr="004D16BE">
        <w:rPr>
          <w:rFonts w:cs="Arial"/>
          <w:b/>
          <w:sz w:val="20"/>
        </w:rPr>
        <w:t>Załącznik nr 3</w:t>
      </w:r>
      <w:r w:rsidR="000F0104">
        <w:rPr>
          <w:rFonts w:cs="Arial"/>
          <w:b/>
          <w:sz w:val="20"/>
        </w:rPr>
        <w:t>.1</w:t>
      </w:r>
      <w:r w:rsidRPr="004D16BE">
        <w:rPr>
          <w:rFonts w:cs="Arial"/>
          <w:b/>
          <w:sz w:val="20"/>
        </w:rPr>
        <w:t xml:space="preserve"> do  SIWZ</w:t>
      </w:r>
      <w:r>
        <w:rPr>
          <w:rFonts w:cs="Arial"/>
          <w:b/>
          <w:sz w:val="20"/>
        </w:rPr>
        <w:t xml:space="preserve"> </w:t>
      </w:r>
      <w:r w:rsidR="00190F8F">
        <w:rPr>
          <w:rFonts w:cs="Arial"/>
          <w:b/>
          <w:sz w:val="20"/>
        </w:rPr>
        <w:t>znak OR-IV.272.2.11.20</w:t>
      </w:r>
      <w:bookmarkStart w:id="0" w:name="_GoBack"/>
      <w:bookmarkEnd w:id="0"/>
      <w:r w:rsidR="00190F8F">
        <w:rPr>
          <w:rFonts w:cs="Arial"/>
          <w:b/>
          <w:sz w:val="20"/>
        </w:rPr>
        <w:t>19</w:t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</w:p>
    <w:p w:rsidR="006F2C71" w:rsidRDefault="00484A9E" w:rsidP="006F2C71">
      <w:pPr>
        <w:widowControl w:val="0"/>
        <w:shd w:val="clear" w:color="auto" w:fill="FFFFFF"/>
        <w:tabs>
          <w:tab w:val="left" w:pos="4934"/>
        </w:tabs>
        <w:autoSpaceDE w:val="0"/>
        <w:autoSpaceDN w:val="0"/>
        <w:adjustRightInd w:val="0"/>
        <w:spacing w:before="106"/>
        <w:ind w:left="34"/>
        <w:jc w:val="center"/>
        <w:rPr>
          <w:rFonts w:cs="Arial"/>
          <w:b/>
        </w:rPr>
      </w:pPr>
      <w:r w:rsidRPr="00503C8E">
        <w:rPr>
          <w:rFonts w:cs="Arial"/>
          <w:b/>
        </w:rPr>
        <w:t>FORMULARZ OFERTY</w:t>
      </w:r>
    </w:p>
    <w:p w:rsidR="00BD3175" w:rsidRPr="003B5381" w:rsidRDefault="00BD3175" w:rsidP="006F2C71">
      <w:pPr>
        <w:widowControl w:val="0"/>
        <w:shd w:val="clear" w:color="auto" w:fill="FFFFFF"/>
        <w:tabs>
          <w:tab w:val="left" w:pos="4934"/>
        </w:tabs>
        <w:autoSpaceDE w:val="0"/>
        <w:autoSpaceDN w:val="0"/>
        <w:adjustRightInd w:val="0"/>
        <w:spacing w:before="106"/>
        <w:ind w:left="34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3B5381" w:rsidTr="003B5381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5381" w:rsidRDefault="003B5381">
            <w:pPr>
              <w:jc w:val="righ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Nazwa wykonawcy: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1" w:rsidRDefault="003B5381">
            <w:pPr>
              <w:jc w:val="both"/>
              <w:rPr>
                <w:rFonts w:ascii="Calibri" w:hAnsi="Calibri" w:cs="Tahoma"/>
                <w:b/>
                <w:szCs w:val="24"/>
              </w:rPr>
            </w:pPr>
          </w:p>
        </w:tc>
      </w:tr>
      <w:tr w:rsidR="003B5381" w:rsidTr="003B5381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5381" w:rsidRDefault="003B5381">
            <w:pPr>
              <w:jc w:val="righ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Adres wykonawcy: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1" w:rsidRDefault="003B5381">
            <w:pPr>
              <w:jc w:val="both"/>
              <w:rPr>
                <w:rFonts w:ascii="Calibri" w:hAnsi="Calibri" w:cs="Tahoma"/>
                <w:b/>
                <w:szCs w:val="24"/>
              </w:rPr>
            </w:pPr>
          </w:p>
        </w:tc>
      </w:tr>
      <w:tr w:rsidR="003B5381" w:rsidTr="003B5381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5381" w:rsidRDefault="003B5381">
            <w:pPr>
              <w:jc w:val="righ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E-mail (do korespondencji):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1" w:rsidRDefault="003B5381">
            <w:pPr>
              <w:jc w:val="both"/>
              <w:rPr>
                <w:rFonts w:ascii="Calibri" w:hAnsi="Calibri" w:cs="Tahoma"/>
                <w:b/>
                <w:szCs w:val="24"/>
              </w:rPr>
            </w:pPr>
          </w:p>
        </w:tc>
      </w:tr>
    </w:tbl>
    <w:p w:rsidR="003B5381" w:rsidRDefault="003B5381" w:rsidP="00333A7E">
      <w:pPr>
        <w:spacing w:line="288" w:lineRule="auto"/>
        <w:jc w:val="both"/>
        <w:rPr>
          <w:rFonts w:cs="Arial"/>
          <w:noProof/>
          <w:sz w:val="22"/>
          <w:szCs w:val="22"/>
        </w:rPr>
      </w:pPr>
    </w:p>
    <w:p w:rsidR="00484A9E" w:rsidRPr="00BF065D" w:rsidRDefault="003B5381" w:rsidP="00333A7E">
      <w:pPr>
        <w:spacing w:line="288" w:lineRule="auto"/>
        <w:jc w:val="both"/>
        <w:rPr>
          <w:rFonts w:cs="Arial"/>
          <w:bCs/>
          <w:noProof/>
          <w:sz w:val="22"/>
          <w:szCs w:val="22"/>
        </w:rPr>
      </w:pPr>
      <w:r w:rsidRPr="003B5381">
        <w:rPr>
          <w:rFonts w:cs="Arial"/>
          <w:noProof/>
          <w:sz w:val="22"/>
          <w:szCs w:val="22"/>
        </w:rPr>
        <w:t>W nawiązaniu do ogłoszenia o wszczęciu postępowania o udzi</w:t>
      </w:r>
      <w:r>
        <w:rPr>
          <w:rFonts w:cs="Arial"/>
          <w:noProof/>
          <w:sz w:val="22"/>
          <w:szCs w:val="22"/>
        </w:rPr>
        <w:t xml:space="preserve">elenie zamówienia publicznego </w:t>
      </w:r>
      <w:r w:rsidR="00F25984" w:rsidRPr="001845A8">
        <w:rPr>
          <w:rFonts w:cs="Arial"/>
          <w:noProof/>
          <w:sz w:val="22"/>
          <w:szCs w:val="22"/>
        </w:rPr>
        <w:t>prowadzonym w trybie przetargu nieograniczonego dla zamówienia pn.: „</w:t>
      </w:r>
      <w:r w:rsidR="00FF0246" w:rsidRPr="00FF0246">
        <w:rPr>
          <w:rFonts w:cs="Arial"/>
          <w:noProof/>
          <w:sz w:val="22"/>
          <w:szCs w:val="22"/>
        </w:rPr>
        <w:t>Dostawa taboru kolejowego przeznaczonego do wykonywania przewozów pasażerskich w ramach realizowanego projektu pn. Budowa Podmiejskiej Kolei Aglomer</w:t>
      </w:r>
      <w:r w:rsidR="009B1C40">
        <w:rPr>
          <w:rFonts w:cs="Arial"/>
          <w:noProof/>
          <w:sz w:val="22"/>
          <w:szCs w:val="22"/>
        </w:rPr>
        <w:t>acyjnej – PKA</w:t>
      </w:r>
      <w:r w:rsidR="00F25984" w:rsidRPr="001845A8">
        <w:rPr>
          <w:rFonts w:cs="Arial"/>
          <w:noProof/>
          <w:sz w:val="22"/>
          <w:szCs w:val="22"/>
        </w:rPr>
        <w:t>”, po za</w:t>
      </w:r>
      <w:r w:rsidR="00484A9E">
        <w:rPr>
          <w:rFonts w:cs="Arial"/>
          <w:noProof/>
          <w:sz w:val="22"/>
          <w:szCs w:val="22"/>
        </w:rPr>
        <w:t>poznani</w:t>
      </w:r>
      <w:r w:rsidR="00190F8F">
        <w:rPr>
          <w:rFonts w:cs="Arial"/>
          <w:noProof/>
          <w:sz w:val="22"/>
          <w:szCs w:val="22"/>
        </w:rPr>
        <w:t>u się z SIWZ znak OR-IV.272.2.11.2019</w:t>
      </w:r>
      <w:r w:rsidR="00484A9E">
        <w:rPr>
          <w:rFonts w:cs="Arial"/>
          <w:noProof/>
          <w:sz w:val="22"/>
          <w:szCs w:val="22"/>
        </w:rPr>
        <w:t xml:space="preserve"> </w:t>
      </w:r>
      <w:r w:rsidR="00F25984" w:rsidRPr="001845A8">
        <w:rPr>
          <w:rFonts w:cs="Arial"/>
          <w:bCs/>
          <w:noProof/>
          <w:sz w:val="22"/>
          <w:szCs w:val="22"/>
        </w:rPr>
        <w:t>oraz po uzyskaniu wszelkich informacji niezbędnych do oceny ryzyka, trudności i wszelkich innych okoliczności jakie mogą wystąpić w trakcie realizacji zamówienia, niniejszym składamy następującą ofertę</w:t>
      </w:r>
      <w:r w:rsidR="00BD3175">
        <w:rPr>
          <w:rFonts w:cs="Arial"/>
          <w:bCs/>
          <w:noProof/>
          <w:sz w:val="22"/>
          <w:szCs w:val="22"/>
        </w:rPr>
        <w:t xml:space="preserve"> (Część nr 1</w:t>
      </w:r>
      <w:r w:rsidR="00BF065D">
        <w:rPr>
          <w:rFonts w:cs="Arial"/>
          <w:bCs/>
          <w:noProof/>
          <w:sz w:val="22"/>
          <w:szCs w:val="22"/>
        </w:rPr>
        <w:t>):</w:t>
      </w:r>
    </w:p>
    <w:p w:rsidR="00474206" w:rsidRPr="001845A8" w:rsidRDefault="00F25984" w:rsidP="006F2C71">
      <w:pPr>
        <w:spacing w:line="288" w:lineRule="auto"/>
        <w:jc w:val="both"/>
        <w:rPr>
          <w:rFonts w:cs="Arial"/>
          <w:noProof/>
          <w:sz w:val="22"/>
          <w:szCs w:val="22"/>
        </w:rPr>
      </w:pPr>
      <w:r w:rsidRPr="001845A8">
        <w:rPr>
          <w:rFonts w:cs="Arial"/>
          <w:bCs/>
          <w:noProof/>
          <w:sz w:val="22"/>
          <w:szCs w:val="22"/>
        </w:rPr>
        <w:t>Oferujemy wykonanie przedmiotu zamówienia, za następujące wynagrodzenie</w:t>
      </w:r>
      <w:r w:rsidRPr="001845A8">
        <w:rPr>
          <w:rFonts w:cs="Arial"/>
          <w:noProof/>
          <w:sz w:val="22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1"/>
        <w:gridCol w:w="9"/>
        <w:gridCol w:w="6173"/>
        <w:gridCol w:w="7577"/>
      </w:tblGrid>
      <w:tr w:rsidR="0051308B" w:rsidRPr="001845A8" w:rsidTr="0090016A">
        <w:trPr>
          <w:cantSplit/>
          <w:trHeight w:val="1112"/>
          <w:tblHeader/>
        </w:trPr>
        <w:tc>
          <w:tcPr>
            <w:tcW w:w="524" w:type="pct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1308B" w:rsidRPr="001845A8" w:rsidRDefault="0051308B" w:rsidP="00554298">
            <w:pPr>
              <w:rPr>
                <w:i/>
                <w:szCs w:val="22"/>
              </w:rPr>
            </w:pPr>
          </w:p>
          <w:p w:rsidR="0051308B" w:rsidRPr="001845A8" w:rsidRDefault="0051308B" w:rsidP="00554298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Lp.</w:t>
            </w:r>
          </w:p>
          <w:p w:rsidR="0051308B" w:rsidRPr="001845A8" w:rsidRDefault="0051308B" w:rsidP="00AD32F1">
            <w:pPr>
              <w:jc w:val="center"/>
              <w:rPr>
                <w:i/>
                <w:szCs w:val="22"/>
              </w:rPr>
            </w:pPr>
          </w:p>
        </w:tc>
        <w:tc>
          <w:tcPr>
            <w:tcW w:w="2011" w:type="pct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51308B" w:rsidRPr="001845A8" w:rsidRDefault="0051308B" w:rsidP="00AD32F1">
            <w:pPr>
              <w:jc w:val="center"/>
              <w:rPr>
                <w:i/>
                <w:szCs w:val="22"/>
              </w:rPr>
            </w:pPr>
            <w:r w:rsidRPr="001845A8">
              <w:rPr>
                <w:i/>
                <w:szCs w:val="22"/>
              </w:rPr>
              <w:t>Rodzaj</w:t>
            </w:r>
          </w:p>
          <w:p w:rsidR="0051308B" w:rsidRPr="001845A8" w:rsidRDefault="0051308B" w:rsidP="00AD32F1">
            <w:pPr>
              <w:jc w:val="center"/>
              <w:rPr>
                <w:i/>
                <w:szCs w:val="22"/>
              </w:rPr>
            </w:pPr>
            <w:r w:rsidRPr="001845A8">
              <w:rPr>
                <w:i/>
                <w:szCs w:val="22"/>
              </w:rPr>
              <w:t xml:space="preserve">Przedmiotu zamówienia.               </w:t>
            </w:r>
          </w:p>
        </w:tc>
        <w:tc>
          <w:tcPr>
            <w:tcW w:w="2465" w:type="pct"/>
            <w:shd w:val="clear" w:color="auto" w:fill="C6D9F1"/>
            <w:vAlign w:val="center"/>
          </w:tcPr>
          <w:p w:rsidR="0051308B" w:rsidRPr="001845A8" w:rsidRDefault="000239F3" w:rsidP="00554298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Cena </w:t>
            </w:r>
            <w:r w:rsidR="0051308B" w:rsidRPr="001845A8">
              <w:rPr>
                <w:i/>
                <w:szCs w:val="22"/>
              </w:rPr>
              <w:t xml:space="preserve">brutto </w:t>
            </w:r>
            <w:r w:rsidR="0051308B" w:rsidRPr="001845A8">
              <w:rPr>
                <w:i/>
                <w:szCs w:val="22"/>
              </w:rPr>
              <w:br/>
              <w:t>(cyfrowo)</w:t>
            </w:r>
          </w:p>
        </w:tc>
      </w:tr>
      <w:tr w:rsidR="0051308B" w:rsidRPr="001845A8" w:rsidTr="0090016A">
        <w:trPr>
          <w:trHeight w:val="631"/>
        </w:trPr>
        <w:tc>
          <w:tcPr>
            <w:tcW w:w="527" w:type="pct"/>
            <w:gridSpan w:val="2"/>
            <w:tcBorders>
              <w:right w:val="single" w:sz="12" w:space="0" w:color="auto"/>
            </w:tcBorders>
            <w:vAlign w:val="center"/>
          </w:tcPr>
          <w:p w:rsidR="0051308B" w:rsidRPr="001845A8" w:rsidRDefault="0051308B" w:rsidP="00AD32F1">
            <w:pPr>
              <w:jc w:val="center"/>
            </w:pPr>
            <w:r>
              <w:t>1</w:t>
            </w:r>
          </w:p>
        </w:tc>
        <w:tc>
          <w:tcPr>
            <w:tcW w:w="2008" w:type="pct"/>
            <w:tcBorders>
              <w:left w:val="single" w:sz="12" w:space="0" w:color="auto"/>
            </w:tcBorders>
            <w:vAlign w:val="center"/>
          </w:tcPr>
          <w:p w:rsidR="0051308B" w:rsidRDefault="0051308B" w:rsidP="00AD32F1">
            <w:pPr>
              <w:jc w:val="center"/>
            </w:pPr>
            <w:r>
              <w:t xml:space="preserve">Dostawa pojazdów </w:t>
            </w:r>
          </w:p>
          <w:p w:rsidR="0051308B" w:rsidRPr="00D632A8" w:rsidRDefault="00FF0246" w:rsidP="00D63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 szt. trójczłonowych EZT</w:t>
            </w:r>
            <w:r w:rsidR="0051308B">
              <w:rPr>
                <w:sz w:val="16"/>
                <w:szCs w:val="16"/>
              </w:rPr>
              <w:t>)</w:t>
            </w:r>
          </w:p>
        </w:tc>
        <w:tc>
          <w:tcPr>
            <w:tcW w:w="2465" w:type="pct"/>
          </w:tcPr>
          <w:p w:rsidR="0051308B" w:rsidRDefault="00935ED3" w:rsidP="00554298">
            <w:pPr>
              <w:jc w:val="both"/>
            </w:pPr>
            <w:r>
              <w:rPr>
                <w:b/>
                <w:sz w:val="16"/>
                <w:szCs w:val="16"/>
              </w:rPr>
              <w:t>(C8</w:t>
            </w:r>
            <w:r w:rsidR="0051308B" w:rsidRPr="009250A2">
              <w:rPr>
                <w:b/>
                <w:sz w:val="16"/>
                <w:szCs w:val="16"/>
              </w:rPr>
              <w:t>)</w:t>
            </w:r>
          </w:p>
          <w:p w:rsidR="0051308B" w:rsidRPr="0051308B" w:rsidRDefault="0051308B" w:rsidP="0051308B">
            <w:pPr>
              <w:jc w:val="center"/>
            </w:pPr>
          </w:p>
        </w:tc>
      </w:tr>
      <w:tr w:rsidR="005D0720" w:rsidRPr="005D0720" w:rsidTr="0090016A">
        <w:trPr>
          <w:trHeight w:val="631"/>
        </w:trPr>
        <w:tc>
          <w:tcPr>
            <w:tcW w:w="527" w:type="pct"/>
            <w:gridSpan w:val="2"/>
            <w:tcBorders>
              <w:right w:val="single" w:sz="12" w:space="0" w:color="auto"/>
            </w:tcBorders>
            <w:vAlign w:val="center"/>
          </w:tcPr>
          <w:p w:rsidR="0051308B" w:rsidRPr="005D0720" w:rsidRDefault="0051308B" w:rsidP="00554298">
            <w:pPr>
              <w:jc w:val="center"/>
            </w:pPr>
            <w:r w:rsidRPr="005D0720">
              <w:t>2</w:t>
            </w:r>
          </w:p>
        </w:tc>
        <w:tc>
          <w:tcPr>
            <w:tcW w:w="2008" w:type="pct"/>
            <w:tcBorders>
              <w:left w:val="single" w:sz="12" w:space="0" w:color="auto"/>
            </w:tcBorders>
            <w:vAlign w:val="center"/>
          </w:tcPr>
          <w:p w:rsidR="0051308B" w:rsidRPr="005D0720" w:rsidRDefault="0051308B" w:rsidP="00D632A8">
            <w:pPr>
              <w:jc w:val="center"/>
            </w:pPr>
            <w:r w:rsidRPr="005D0720">
              <w:t>Świadcz</w:t>
            </w:r>
            <w:r w:rsidR="00FF0246" w:rsidRPr="005D0720">
              <w:t xml:space="preserve">enie usług </w:t>
            </w:r>
            <w:r w:rsidRPr="005D0720">
              <w:t>s</w:t>
            </w:r>
            <w:r w:rsidR="00FF0246" w:rsidRPr="005D0720">
              <w:t>erwisowo-utrzymaniowo-naprawczych</w:t>
            </w:r>
          </w:p>
          <w:p w:rsidR="0051308B" w:rsidRPr="005D0720" w:rsidRDefault="0051308B" w:rsidP="003433F2">
            <w:pPr>
              <w:jc w:val="center"/>
              <w:rPr>
                <w:sz w:val="16"/>
                <w:szCs w:val="16"/>
              </w:rPr>
            </w:pPr>
            <w:r w:rsidRPr="005D0720">
              <w:t xml:space="preserve"> </w:t>
            </w:r>
            <w:r w:rsidR="00FF0246" w:rsidRPr="005D0720">
              <w:rPr>
                <w:sz w:val="16"/>
                <w:szCs w:val="16"/>
              </w:rPr>
              <w:t>(</w:t>
            </w:r>
            <w:r w:rsidR="003433F2" w:rsidRPr="005D0720">
              <w:rPr>
                <w:sz w:val="16"/>
                <w:szCs w:val="16"/>
              </w:rPr>
              <w:t xml:space="preserve">całkowity </w:t>
            </w:r>
            <w:r w:rsidR="00AE648A" w:rsidRPr="005D0720">
              <w:rPr>
                <w:sz w:val="16"/>
                <w:szCs w:val="16"/>
              </w:rPr>
              <w:t>koszt usługi serwisowo-utrzymaniowo-naprawczej dla</w:t>
            </w:r>
            <w:r w:rsidR="003433F2" w:rsidRPr="005D0720">
              <w:rPr>
                <w:sz w:val="16"/>
                <w:szCs w:val="16"/>
              </w:rPr>
              <w:t xml:space="preserve"> wszystkich </w:t>
            </w:r>
            <w:r w:rsidR="00AE648A" w:rsidRPr="005D0720">
              <w:rPr>
                <w:sz w:val="16"/>
                <w:szCs w:val="16"/>
              </w:rPr>
              <w:t xml:space="preserve">EZT </w:t>
            </w:r>
            <w:r w:rsidR="003433F2" w:rsidRPr="005D0720">
              <w:rPr>
                <w:sz w:val="16"/>
                <w:szCs w:val="16"/>
              </w:rPr>
              <w:t>= cena jednostkowa (E8) x 1 000 000 km x 8 szt EZT</w:t>
            </w:r>
            <w:r w:rsidRPr="005D0720">
              <w:rPr>
                <w:sz w:val="16"/>
                <w:szCs w:val="16"/>
              </w:rPr>
              <w:t>)</w:t>
            </w:r>
          </w:p>
        </w:tc>
        <w:tc>
          <w:tcPr>
            <w:tcW w:w="2465" w:type="pct"/>
          </w:tcPr>
          <w:p w:rsidR="0051308B" w:rsidRPr="005D0720" w:rsidRDefault="0051308B" w:rsidP="0090016A">
            <w:pPr>
              <w:jc w:val="both"/>
            </w:pPr>
          </w:p>
        </w:tc>
      </w:tr>
      <w:tr w:rsidR="00FF0246" w:rsidRPr="001845A8" w:rsidTr="0090016A">
        <w:trPr>
          <w:trHeight w:val="631"/>
        </w:trPr>
        <w:tc>
          <w:tcPr>
            <w:tcW w:w="527" w:type="pct"/>
            <w:gridSpan w:val="2"/>
            <w:tcBorders>
              <w:right w:val="single" w:sz="12" w:space="0" w:color="auto"/>
            </w:tcBorders>
            <w:vAlign w:val="center"/>
          </w:tcPr>
          <w:p w:rsidR="00FF0246" w:rsidRDefault="00FF0246" w:rsidP="00554298">
            <w:pPr>
              <w:jc w:val="center"/>
            </w:pPr>
            <w:r>
              <w:t>3</w:t>
            </w:r>
          </w:p>
        </w:tc>
        <w:tc>
          <w:tcPr>
            <w:tcW w:w="2008" w:type="pct"/>
            <w:tcBorders>
              <w:left w:val="single" w:sz="12" w:space="0" w:color="auto"/>
            </w:tcBorders>
            <w:vAlign w:val="center"/>
          </w:tcPr>
          <w:p w:rsidR="00FF0246" w:rsidRDefault="00FF0246" w:rsidP="00D632A8">
            <w:pPr>
              <w:jc w:val="center"/>
            </w:pPr>
            <w:r w:rsidRPr="00FF0246">
              <w:t>Pakiet pozderzeniowy (naprawczy) EZT</w:t>
            </w:r>
          </w:p>
        </w:tc>
        <w:tc>
          <w:tcPr>
            <w:tcW w:w="2465" w:type="pct"/>
          </w:tcPr>
          <w:p w:rsidR="00CF23DD" w:rsidRDefault="00935ED3" w:rsidP="00CF23DD">
            <w:pPr>
              <w:jc w:val="both"/>
            </w:pPr>
            <w:r>
              <w:rPr>
                <w:b/>
                <w:sz w:val="16"/>
                <w:szCs w:val="16"/>
              </w:rPr>
              <w:t>(P8</w:t>
            </w:r>
            <w:r w:rsidR="00CF23DD" w:rsidRPr="009250A2">
              <w:rPr>
                <w:b/>
                <w:sz w:val="16"/>
                <w:szCs w:val="16"/>
              </w:rPr>
              <w:t>)</w:t>
            </w:r>
          </w:p>
          <w:p w:rsidR="00FF0246" w:rsidRPr="001845A8" w:rsidRDefault="00FF0246" w:rsidP="00554298">
            <w:pPr>
              <w:jc w:val="both"/>
            </w:pPr>
          </w:p>
        </w:tc>
      </w:tr>
      <w:tr w:rsidR="00FF0246" w:rsidRPr="001845A8" w:rsidTr="0090016A">
        <w:trPr>
          <w:trHeight w:val="631"/>
        </w:trPr>
        <w:tc>
          <w:tcPr>
            <w:tcW w:w="527" w:type="pct"/>
            <w:gridSpan w:val="2"/>
            <w:tcBorders>
              <w:right w:val="single" w:sz="12" w:space="0" w:color="auto"/>
            </w:tcBorders>
            <w:vAlign w:val="center"/>
          </w:tcPr>
          <w:p w:rsidR="00FF0246" w:rsidRDefault="00FF0246" w:rsidP="00554298">
            <w:pPr>
              <w:jc w:val="center"/>
            </w:pPr>
            <w:r>
              <w:t>4</w:t>
            </w:r>
          </w:p>
        </w:tc>
        <w:tc>
          <w:tcPr>
            <w:tcW w:w="2008" w:type="pct"/>
            <w:tcBorders>
              <w:left w:val="single" w:sz="12" w:space="0" w:color="auto"/>
            </w:tcBorders>
            <w:vAlign w:val="center"/>
          </w:tcPr>
          <w:p w:rsidR="00FF0246" w:rsidRDefault="00FF0246" w:rsidP="00D632A8">
            <w:pPr>
              <w:jc w:val="center"/>
            </w:pPr>
            <w:r w:rsidRPr="00307C04">
              <w:rPr>
                <w:rFonts w:cs="Arial"/>
              </w:rPr>
              <w:t>Przyrządy i narzędzia niezbędne do wykonania P3 dla EZT</w:t>
            </w:r>
          </w:p>
        </w:tc>
        <w:tc>
          <w:tcPr>
            <w:tcW w:w="2465" w:type="pct"/>
          </w:tcPr>
          <w:p w:rsidR="00CF23DD" w:rsidRDefault="00935ED3" w:rsidP="00CF23DD">
            <w:pPr>
              <w:jc w:val="both"/>
            </w:pPr>
            <w:r>
              <w:rPr>
                <w:b/>
                <w:sz w:val="16"/>
                <w:szCs w:val="16"/>
              </w:rPr>
              <w:t>(N8</w:t>
            </w:r>
            <w:r w:rsidR="00CF23DD" w:rsidRPr="009250A2">
              <w:rPr>
                <w:b/>
                <w:sz w:val="16"/>
                <w:szCs w:val="16"/>
              </w:rPr>
              <w:t>)</w:t>
            </w:r>
          </w:p>
          <w:p w:rsidR="00FF0246" w:rsidRPr="001845A8" w:rsidRDefault="00FF0246" w:rsidP="00554298">
            <w:pPr>
              <w:jc w:val="both"/>
            </w:pPr>
          </w:p>
        </w:tc>
      </w:tr>
      <w:tr w:rsidR="00FF0246" w:rsidRPr="001845A8" w:rsidTr="0090016A">
        <w:trPr>
          <w:trHeight w:val="631"/>
        </w:trPr>
        <w:tc>
          <w:tcPr>
            <w:tcW w:w="527" w:type="pct"/>
            <w:gridSpan w:val="2"/>
            <w:tcBorders>
              <w:right w:val="single" w:sz="12" w:space="0" w:color="auto"/>
            </w:tcBorders>
            <w:vAlign w:val="center"/>
          </w:tcPr>
          <w:p w:rsidR="00FF0246" w:rsidRDefault="00FF0246" w:rsidP="00554298">
            <w:pPr>
              <w:jc w:val="center"/>
            </w:pPr>
            <w:r>
              <w:t>5</w:t>
            </w:r>
          </w:p>
        </w:tc>
        <w:tc>
          <w:tcPr>
            <w:tcW w:w="2008" w:type="pct"/>
            <w:tcBorders>
              <w:left w:val="single" w:sz="12" w:space="0" w:color="auto"/>
            </w:tcBorders>
            <w:vAlign w:val="center"/>
          </w:tcPr>
          <w:p w:rsidR="00FF0246" w:rsidRDefault="00FF02DE" w:rsidP="00D632A8">
            <w:pPr>
              <w:jc w:val="center"/>
            </w:pPr>
            <w:r w:rsidRPr="00307C04">
              <w:rPr>
                <w:rFonts w:cs="Arial"/>
              </w:rPr>
              <w:t>Symulator jazdy EZT</w:t>
            </w:r>
          </w:p>
        </w:tc>
        <w:tc>
          <w:tcPr>
            <w:tcW w:w="2465" w:type="pct"/>
          </w:tcPr>
          <w:p w:rsidR="00CF23DD" w:rsidRDefault="00935ED3" w:rsidP="00CF23DD">
            <w:pPr>
              <w:jc w:val="both"/>
            </w:pPr>
            <w:r>
              <w:rPr>
                <w:b/>
                <w:sz w:val="16"/>
                <w:szCs w:val="16"/>
              </w:rPr>
              <w:t>(S8</w:t>
            </w:r>
            <w:r w:rsidR="00CF23DD" w:rsidRPr="009250A2">
              <w:rPr>
                <w:b/>
                <w:sz w:val="16"/>
                <w:szCs w:val="16"/>
              </w:rPr>
              <w:t>)</w:t>
            </w:r>
          </w:p>
          <w:p w:rsidR="00FF0246" w:rsidRPr="001845A8" w:rsidRDefault="00FF0246" w:rsidP="00554298">
            <w:pPr>
              <w:jc w:val="both"/>
            </w:pPr>
          </w:p>
        </w:tc>
      </w:tr>
      <w:tr w:rsidR="0051308B" w:rsidRPr="001845A8" w:rsidTr="0090016A">
        <w:trPr>
          <w:trHeight w:val="631"/>
        </w:trPr>
        <w:tc>
          <w:tcPr>
            <w:tcW w:w="2535" w:type="pct"/>
            <w:gridSpan w:val="3"/>
            <w:vAlign w:val="center"/>
          </w:tcPr>
          <w:p w:rsidR="0051308B" w:rsidRPr="009250A2" w:rsidRDefault="0051308B" w:rsidP="00554298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oferty </w:t>
            </w:r>
            <w:r w:rsidRPr="009250A2">
              <w:rPr>
                <w:b/>
              </w:rPr>
              <w:t xml:space="preserve"> (1+2</w:t>
            </w:r>
            <w:r w:rsidR="00FF02DE">
              <w:rPr>
                <w:b/>
              </w:rPr>
              <w:t>+3+4+5</w:t>
            </w:r>
            <w:r w:rsidRPr="009250A2">
              <w:rPr>
                <w:b/>
              </w:rPr>
              <w:t>).</w:t>
            </w:r>
          </w:p>
        </w:tc>
        <w:tc>
          <w:tcPr>
            <w:tcW w:w="2465" w:type="pct"/>
          </w:tcPr>
          <w:p w:rsidR="0051308B" w:rsidRPr="009250A2" w:rsidRDefault="0051308B" w:rsidP="00484A9E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35ED3" w:rsidRDefault="00935ED3" w:rsidP="00935ED3">
      <w:pPr>
        <w:spacing w:line="276" w:lineRule="auto"/>
        <w:jc w:val="both"/>
        <w:rPr>
          <w:rFonts w:cs="Arial"/>
          <w:b/>
          <w:noProof/>
          <w:sz w:val="22"/>
          <w:szCs w:val="22"/>
        </w:rPr>
      </w:pPr>
    </w:p>
    <w:p w:rsidR="003433F2" w:rsidRPr="005D0720" w:rsidRDefault="003433F2" w:rsidP="00935ED3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  <w:r w:rsidRPr="005D0720">
        <w:rPr>
          <w:rFonts w:cs="Arial"/>
          <w:b/>
          <w:noProof/>
          <w:sz w:val="22"/>
          <w:szCs w:val="22"/>
        </w:rPr>
        <w:t>Świadczenie usług serwisowo-utrzymaniowo-naprawczych.</w:t>
      </w:r>
    </w:p>
    <w:p w:rsidR="003433F2" w:rsidRPr="005D0720" w:rsidRDefault="003433F2" w:rsidP="00935ED3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  <w:r w:rsidRPr="005D0720">
        <w:rPr>
          <w:rFonts w:cs="Arial"/>
          <w:noProof/>
          <w:sz w:val="22"/>
          <w:szCs w:val="22"/>
        </w:rPr>
        <w:lastRenderedPageBreak/>
        <w:t xml:space="preserve">Oferujemy następującą cenę jednostkową [zł/pockm] (E8) brutto </w:t>
      </w:r>
      <w:r w:rsidRPr="005D0720">
        <w:rPr>
          <w:rFonts w:cs="Arial"/>
          <w:b/>
          <w:noProof/>
          <w:sz w:val="22"/>
          <w:szCs w:val="22"/>
        </w:rPr>
        <w:t xml:space="preserve">……………………………………………………………….. </w:t>
      </w:r>
      <w:r w:rsidRPr="005D0720">
        <w:rPr>
          <w:rFonts w:cs="Arial"/>
          <w:b/>
          <w:noProof/>
          <w:sz w:val="22"/>
          <w:szCs w:val="22"/>
          <w:vertAlign w:val="superscript"/>
        </w:rPr>
        <w:t>(E8)</w:t>
      </w:r>
    </w:p>
    <w:p w:rsidR="005D0720" w:rsidRDefault="005D0720" w:rsidP="00935ED3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</w:p>
    <w:p w:rsidR="006D146C" w:rsidRPr="006F2C71" w:rsidRDefault="006D146C" w:rsidP="00935ED3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  <w:r w:rsidRPr="006F2C71">
        <w:rPr>
          <w:rFonts w:cs="Arial"/>
          <w:b/>
          <w:noProof/>
          <w:sz w:val="22"/>
          <w:szCs w:val="22"/>
        </w:rPr>
        <w:t>Ilość miejsc.</w:t>
      </w:r>
    </w:p>
    <w:p w:rsidR="009250A2" w:rsidRDefault="00F25984" w:rsidP="00087207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 w:rsidRPr="00923F15">
        <w:rPr>
          <w:rFonts w:cs="Arial"/>
          <w:noProof/>
          <w:sz w:val="22"/>
          <w:szCs w:val="22"/>
        </w:rPr>
        <w:t>Oferujemy następują</w:t>
      </w:r>
      <w:r>
        <w:rPr>
          <w:rFonts w:cs="Arial"/>
          <w:noProof/>
          <w:sz w:val="22"/>
          <w:szCs w:val="22"/>
        </w:rPr>
        <w:t xml:space="preserve">cą  ilość miejsc  dla  trójczłonowego zespółu trakcyjnego  zgodnego z SIWZ </w:t>
      </w:r>
      <w:r w:rsidR="00CF23DD">
        <w:rPr>
          <w:rFonts w:cs="Arial"/>
          <w:noProof/>
          <w:sz w:val="22"/>
          <w:szCs w:val="22"/>
        </w:rPr>
        <w:t xml:space="preserve">oraz DSU </w:t>
      </w:r>
    </w:p>
    <w:p w:rsidR="00935ED3" w:rsidRDefault="00935ED3" w:rsidP="006F2C71">
      <w:pPr>
        <w:spacing w:line="276" w:lineRule="auto"/>
        <w:ind w:left="1842" w:firstLine="282"/>
        <w:jc w:val="both"/>
        <w:rPr>
          <w:rFonts w:cs="Arial"/>
          <w:b/>
          <w:noProof/>
          <w:sz w:val="22"/>
          <w:szCs w:val="22"/>
        </w:rPr>
      </w:pPr>
    </w:p>
    <w:p w:rsidR="00F25984" w:rsidRPr="00935ED3" w:rsidRDefault="00CF23DD" w:rsidP="006F2C71">
      <w:pPr>
        <w:spacing w:line="276" w:lineRule="auto"/>
        <w:ind w:left="1842" w:firstLine="282"/>
        <w:jc w:val="both"/>
        <w:rPr>
          <w:rFonts w:cs="Arial"/>
          <w:noProof/>
          <w:sz w:val="22"/>
          <w:szCs w:val="22"/>
          <w:vertAlign w:val="superscript"/>
        </w:rPr>
      </w:pPr>
      <w:r>
        <w:rPr>
          <w:rFonts w:cs="Arial"/>
          <w:b/>
          <w:noProof/>
          <w:sz w:val="22"/>
          <w:szCs w:val="22"/>
        </w:rPr>
        <w:t>Ilość miejsc siedzących stałych</w:t>
      </w:r>
      <w:r w:rsidR="009250A2" w:rsidRPr="009250A2">
        <w:rPr>
          <w:rFonts w:cs="Arial"/>
          <w:b/>
          <w:noProof/>
          <w:sz w:val="22"/>
          <w:szCs w:val="22"/>
        </w:rPr>
        <w:t xml:space="preserve"> szt.</w:t>
      </w:r>
      <w:r w:rsidR="009250A2" w:rsidRPr="009250A2">
        <w:rPr>
          <w:rFonts w:cs="Arial"/>
          <w:b/>
          <w:noProof/>
          <w:sz w:val="22"/>
          <w:szCs w:val="22"/>
        </w:rPr>
        <w:tab/>
      </w:r>
      <w:r w:rsidR="00021D46">
        <w:rPr>
          <w:rFonts w:cs="Arial"/>
          <w:b/>
          <w:noProof/>
          <w:sz w:val="22"/>
          <w:szCs w:val="22"/>
        </w:rPr>
        <w:tab/>
      </w:r>
      <w:r w:rsidR="009250A2" w:rsidRPr="009250A2">
        <w:rPr>
          <w:rFonts w:cs="Arial"/>
          <w:b/>
          <w:noProof/>
          <w:sz w:val="22"/>
          <w:szCs w:val="22"/>
        </w:rPr>
        <w:t>………………….</w:t>
      </w:r>
      <w:r w:rsidR="000C249B">
        <w:rPr>
          <w:rFonts w:cs="Arial"/>
          <w:b/>
          <w:noProof/>
          <w:sz w:val="22"/>
          <w:szCs w:val="22"/>
        </w:rPr>
        <w:t xml:space="preserve"> </w:t>
      </w:r>
      <w:r w:rsidR="00935ED3" w:rsidRPr="00935ED3">
        <w:rPr>
          <w:rFonts w:cs="Arial"/>
          <w:b/>
          <w:noProof/>
          <w:sz w:val="22"/>
          <w:szCs w:val="22"/>
          <w:vertAlign w:val="superscript"/>
        </w:rPr>
        <w:t>(M8)</w:t>
      </w:r>
    </w:p>
    <w:p w:rsidR="006D146C" w:rsidRPr="006F2C71" w:rsidRDefault="004A4C9F" w:rsidP="006F2C71">
      <w:pPr>
        <w:spacing w:line="276" w:lineRule="auto"/>
        <w:ind w:left="426"/>
        <w:jc w:val="both"/>
        <w:rPr>
          <w:rFonts w:cs="Arial"/>
          <w:b/>
          <w:noProof/>
          <w:sz w:val="22"/>
          <w:szCs w:val="22"/>
        </w:rPr>
      </w:pPr>
      <w:r w:rsidRPr="006F2C71">
        <w:rPr>
          <w:rFonts w:cs="Arial"/>
          <w:b/>
          <w:noProof/>
          <w:sz w:val="22"/>
          <w:szCs w:val="22"/>
        </w:rPr>
        <w:t>Gwaran</w:t>
      </w:r>
      <w:r w:rsidR="006D146C" w:rsidRPr="006F2C71">
        <w:rPr>
          <w:rFonts w:cs="Arial"/>
          <w:b/>
          <w:noProof/>
          <w:sz w:val="22"/>
          <w:szCs w:val="22"/>
        </w:rPr>
        <w:t>cja.</w:t>
      </w:r>
    </w:p>
    <w:p w:rsidR="00D632A8" w:rsidRDefault="00F25984" w:rsidP="006F2C71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 w:rsidRPr="00923F15">
        <w:rPr>
          <w:rFonts w:cs="Arial"/>
          <w:noProof/>
          <w:sz w:val="22"/>
          <w:szCs w:val="22"/>
        </w:rPr>
        <w:t>Oferujemy następują</w:t>
      </w:r>
      <w:r>
        <w:rPr>
          <w:rFonts w:cs="Arial"/>
          <w:noProof/>
          <w:sz w:val="22"/>
          <w:szCs w:val="22"/>
        </w:rPr>
        <w:t>cy</w:t>
      </w:r>
      <w:r w:rsidR="00D632A8">
        <w:rPr>
          <w:rFonts w:cs="Arial"/>
          <w:noProof/>
          <w:sz w:val="22"/>
          <w:szCs w:val="22"/>
        </w:rPr>
        <w:t xml:space="preserve"> </w:t>
      </w:r>
      <w:r w:rsidR="00532CB8">
        <w:rPr>
          <w:rFonts w:cs="Arial"/>
          <w:noProof/>
          <w:sz w:val="22"/>
          <w:szCs w:val="22"/>
        </w:rPr>
        <w:t xml:space="preserve">jednolity </w:t>
      </w:r>
      <w:r w:rsidR="00D632A8">
        <w:rPr>
          <w:rFonts w:cs="Arial"/>
          <w:noProof/>
          <w:sz w:val="22"/>
          <w:szCs w:val="22"/>
        </w:rPr>
        <w:t xml:space="preserve">okres gwarancji </w:t>
      </w:r>
      <w:r w:rsidR="00CF23DD">
        <w:rPr>
          <w:rFonts w:cs="Arial"/>
          <w:noProof/>
          <w:sz w:val="22"/>
          <w:szCs w:val="22"/>
        </w:rPr>
        <w:t xml:space="preserve">na trójczłonowe </w:t>
      </w:r>
      <w:r w:rsidR="00D632A8">
        <w:rPr>
          <w:rFonts w:cs="Arial"/>
          <w:noProof/>
          <w:sz w:val="22"/>
          <w:szCs w:val="22"/>
        </w:rPr>
        <w:t>zespoły trakcyjne</w:t>
      </w:r>
      <w:r w:rsidR="009250A2">
        <w:rPr>
          <w:rFonts w:cs="Arial"/>
          <w:noProof/>
          <w:sz w:val="22"/>
          <w:szCs w:val="22"/>
        </w:rPr>
        <w:t xml:space="preserve"> </w:t>
      </w:r>
      <w:r>
        <w:rPr>
          <w:rFonts w:cs="Arial"/>
          <w:noProof/>
          <w:sz w:val="22"/>
          <w:szCs w:val="22"/>
        </w:rPr>
        <w:t xml:space="preserve">zgodny z SIWZ </w:t>
      </w:r>
      <w:r w:rsidRPr="00923F15">
        <w:rPr>
          <w:rFonts w:cs="Arial"/>
          <w:noProof/>
          <w:sz w:val="22"/>
          <w:szCs w:val="22"/>
        </w:rPr>
        <w:t xml:space="preserve"> – </w:t>
      </w:r>
      <w:r w:rsidRPr="003433F2">
        <w:rPr>
          <w:rFonts w:cs="Arial"/>
          <w:b/>
          <w:noProof/>
          <w:sz w:val="22"/>
          <w:szCs w:val="22"/>
        </w:rPr>
        <w:t>…………</w:t>
      </w:r>
      <w:r w:rsidR="00935ED3">
        <w:rPr>
          <w:rFonts w:cs="Arial"/>
          <w:noProof/>
          <w:sz w:val="22"/>
          <w:szCs w:val="22"/>
        </w:rPr>
        <w:t xml:space="preserve"> </w:t>
      </w:r>
      <w:r w:rsidR="00935ED3" w:rsidRPr="00935ED3">
        <w:rPr>
          <w:rFonts w:cs="Arial"/>
          <w:b/>
          <w:noProof/>
          <w:sz w:val="22"/>
          <w:szCs w:val="22"/>
          <w:vertAlign w:val="superscript"/>
        </w:rPr>
        <w:t>(G8)</w:t>
      </w:r>
      <w:r w:rsidR="009250A2">
        <w:rPr>
          <w:rFonts w:cs="Arial"/>
          <w:noProof/>
          <w:sz w:val="22"/>
          <w:szCs w:val="22"/>
        </w:rPr>
        <w:t xml:space="preserve"> </w:t>
      </w:r>
      <w:r w:rsidRPr="00923F15">
        <w:rPr>
          <w:rFonts w:cs="Arial"/>
          <w:noProof/>
          <w:sz w:val="22"/>
          <w:szCs w:val="22"/>
        </w:rPr>
        <w:t xml:space="preserve">miesięcy licząc od daty </w:t>
      </w:r>
      <w:r>
        <w:rPr>
          <w:rFonts w:cs="Arial"/>
          <w:noProof/>
          <w:sz w:val="22"/>
          <w:szCs w:val="22"/>
        </w:rPr>
        <w:t>protokolarnego odbioru przedmiotu zamówienia.</w:t>
      </w:r>
    </w:p>
    <w:p w:rsidR="00935ED3" w:rsidRDefault="00935ED3" w:rsidP="006F2C71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</w:p>
    <w:p w:rsidR="00087207" w:rsidRPr="005D0720" w:rsidRDefault="00D632A8" w:rsidP="006F2C71">
      <w:pPr>
        <w:spacing w:line="276" w:lineRule="auto"/>
        <w:jc w:val="both"/>
        <w:rPr>
          <w:rFonts w:cs="Arial"/>
          <w:b/>
          <w:noProof/>
          <w:sz w:val="22"/>
          <w:szCs w:val="22"/>
        </w:rPr>
      </w:pPr>
      <w:r w:rsidRPr="00D632A8">
        <w:rPr>
          <w:rFonts w:cs="Arial"/>
          <w:b/>
          <w:noProof/>
          <w:sz w:val="22"/>
          <w:szCs w:val="22"/>
          <w:u w:val="single"/>
        </w:rPr>
        <w:t>UWAGA:</w:t>
      </w:r>
      <w:r>
        <w:rPr>
          <w:rFonts w:cs="Arial"/>
          <w:b/>
          <w:noProof/>
          <w:sz w:val="22"/>
          <w:szCs w:val="22"/>
        </w:rPr>
        <w:t xml:space="preserve"> Okres gwara</w:t>
      </w:r>
      <w:r w:rsidR="004A4C9F">
        <w:rPr>
          <w:rFonts w:cs="Arial"/>
          <w:b/>
          <w:noProof/>
          <w:sz w:val="22"/>
          <w:szCs w:val="22"/>
        </w:rPr>
        <w:t>n</w:t>
      </w:r>
      <w:r>
        <w:rPr>
          <w:rFonts w:cs="Arial"/>
          <w:b/>
          <w:noProof/>
          <w:sz w:val="22"/>
          <w:szCs w:val="22"/>
        </w:rPr>
        <w:t xml:space="preserve">cji na </w:t>
      </w:r>
      <w:r w:rsidR="009C5067">
        <w:rPr>
          <w:rFonts w:cs="Arial"/>
          <w:b/>
          <w:noProof/>
          <w:sz w:val="22"/>
          <w:szCs w:val="22"/>
        </w:rPr>
        <w:t>trójczłonowe z</w:t>
      </w:r>
      <w:r w:rsidRPr="00D632A8">
        <w:rPr>
          <w:rFonts w:cs="Arial"/>
          <w:b/>
          <w:noProof/>
          <w:sz w:val="22"/>
          <w:szCs w:val="22"/>
        </w:rPr>
        <w:t>espoły trakcyjne</w:t>
      </w:r>
      <w:r w:rsidR="004A4C9F">
        <w:rPr>
          <w:rFonts w:cs="Arial"/>
          <w:b/>
          <w:noProof/>
          <w:sz w:val="22"/>
          <w:szCs w:val="22"/>
        </w:rPr>
        <w:t xml:space="preserve"> nie może być krótszy niż 72</w:t>
      </w:r>
      <w:r>
        <w:rPr>
          <w:rFonts w:cs="Arial"/>
          <w:b/>
          <w:noProof/>
          <w:sz w:val="22"/>
          <w:szCs w:val="22"/>
        </w:rPr>
        <w:t xml:space="preserve"> miesięcy i nie dłuższy niż 120 miesięcy. </w:t>
      </w:r>
    </w:p>
    <w:p w:rsidR="00D632A8" w:rsidRDefault="006D146C" w:rsidP="006F2C71">
      <w:pPr>
        <w:spacing w:line="276" w:lineRule="auto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Oświadczenia.</w:t>
      </w:r>
    </w:p>
    <w:p w:rsidR="00F25984" w:rsidRPr="0017695D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17695D">
        <w:rPr>
          <w:rFonts w:cs="Arial"/>
          <w:noProof/>
          <w:sz w:val="22"/>
          <w:szCs w:val="22"/>
        </w:rPr>
        <w:t>Oświadczamy, że zapoznaliśmy się z </w:t>
      </w:r>
      <w:r w:rsidRPr="0017695D">
        <w:rPr>
          <w:rFonts w:cs="Arial"/>
          <w:noProof/>
          <w:sz w:val="22"/>
          <w:szCs w:val="22"/>
          <w:lang w:val="cs-CZ"/>
        </w:rPr>
        <w:t xml:space="preserve">SIWZ, </w:t>
      </w:r>
      <w:r w:rsidRPr="0017695D">
        <w:rPr>
          <w:rFonts w:cs="Arial"/>
          <w:noProof/>
          <w:sz w:val="22"/>
          <w:szCs w:val="22"/>
        </w:rPr>
        <w:t xml:space="preserve">wraz z załącznikami do SIWZ, oraz że przyjmujemy bez zastrzeżeń wymagania zawarte w ich treści </w:t>
      </w:r>
      <w:r w:rsidR="00935ED3">
        <w:rPr>
          <w:rFonts w:cs="Arial"/>
          <w:noProof/>
          <w:sz w:val="22"/>
          <w:szCs w:val="22"/>
        </w:rPr>
        <w:br/>
      </w:r>
      <w:r w:rsidRPr="0017695D">
        <w:rPr>
          <w:rFonts w:cs="Arial"/>
          <w:noProof/>
          <w:sz w:val="22"/>
          <w:szCs w:val="22"/>
        </w:rPr>
        <w:t>i uznajemy się za związanych zawartymi w niej postanowieniami.</w:t>
      </w:r>
    </w:p>
    <w:p w:rsidR="00F25984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17695D">
        <w:rPr>
          <w:rFonts w:cs="Arial"/>
          <w:noProof/>
          <w:sz w:val="22"/>
          <w:szCs w:val="22"/>
        </w:rPr>
        <w:t>Oświadczamy, że wskazane ceny zostały skalkulowane w taki sposób, że zawierają w sobie wszystkie koszty związane z realizacją zamówienia.</w:t>
      </w:r>
    </w:p>
    <w:p w:rsidR="00F25984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Oświadczamy, że zrealizaujemy przedmiot zam</w:t>
      </w:r>
      <w:r w:rsidR="009250A2">
        <w:rPr>
          <w:rFonts w:cs="Arial"/>
          <w:noProof/>
          <w:sz w:val="22"/>
          <w:szCs w:val="22"/>
        </w:rPr>
        <w:t>ówienia w terminach określonych w SIWZ.</w:t>
      </w:r>
    </w:p>
    <w:p w:rsidR="00F25984" w:rsidRPr="00DA2941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DA2941">
        <w:rPr>
          <w:rFonts w:cs="Arial"/>
          <w:noProof/>
          <w:sz w:val="22"/>
          <w:szCs w:val="22"/>
        </w:rPr>
        <w:t>Oferowany przez nas termin płatności wynosi 30 dni od daty doręczenia Zamawiającemu prawidłowo wystawionej faktury, zaś wystawienie faktury nastąpi nie wcz</w:t>
      </w:r>
      <w:r>
        <w:rPr>
          <w:rFonts w:cs="Arial"/>
          <w:noProof/>
          <w:sz w:val="22"/>
          <w:szCs w:val="22"/>
        </w:rPr>
        <w:t>eśniej niż po odbiorze wykonanej</w:t>
      </w:r>
      <w:r w:rsidRPr="00DA2941">
        <w:rPr>
          <w:rFonts w:cs="Arial"/>
          <w:noProof/>
          <w:sz w:val="22"/>
          <w:szCs w:val="22"/>
        </w:rPr>
        <w:t xml:space="preserve"> dostawy</w:t>
      </w:r>
      <w:r>
        <w:rPr>
          <w:rFonts w:cs="Arial"/>
          <w:noProof/>
          <w:sz w:val="22"/>
          <w:szCs w:val="22"/>
        </w:rPr>
        <w:t xml:space="preserve"> wykonanej  zgodnie  z zapisami SIWZ .</w:t>
      </w:r>
    </w:p>
    <w:p w:rsidR="00F25984" w:rsidRPr="0017695D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17695D">
        <w:rPr>
          <w:rFonts w:cs="Arial"/>
          <w:noProof/>
          <w:sz w:val="22"/>
          <w:szCs w:val="22"/>
        </w:rPr>
        <w:t xml:space="preserve">Oświadczamy, że uważamy się za związanych niniejszą ofertą przez okres </w:t>
      </w:r>
      <w:r w:rsidR="00655FC5">
        <w:rPr>
          <w:rFonts w:cs="Arial"/>
          <w:noProof/>
          <w:sz w:val="22"/>
          <w:szCs w:val="22"/>
        </w:rPr>
        <w:t>9</w:t>
      </w:r>
      <w:r w:rsidRPr="0017695D">
        <w:rPr>
          <w:rFonts w:cs="Arial"/>
          <w:noProof/>
          <w:sz w:val="22"/>
          <w:szCs w:val="22"/>
        </w:rPr>
        <w:t xml:space="preserve">0 dni od upływu terminu składania ofert. </w:t>
      </w:r>
    </w:p>
    <w:p w:rsidR="00F25984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99012A">
        <w:rPr>
          <w:rFonts w:cs="Arial"/>
          <w:noProof/>
          <w:sz w:val="22"/>
          <w:szCs w:val="22"/>
        </w:rPr>
        <w:t xml:space="preserve">Zobowiązujemy się, w przypadku wyboru naszej oferty, do zawarcia umowy w terminie wskazanym przez Zamawiającego. </w:t>
      </w:r>
    </w:p>
    <w:p w:rsidR="00FE3856" w:rsidRDefault="00FE3856" w:rsidP="006F2C7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FE3856">
        <w:rPr>
          <w:rFonts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E3856">
        <w:rPr>
          <w:rFonts w:cs="Arial"/>
          <w:color w:val="000000"/>
          <w:sz w:val="22"/>
          <w:szCs w:val="22"/>
          <w:vertAlign w:val="superscript"/>
        </w:rPr>
        <w:t xml:space="preserve"> </w:t>
      </w:r>
      <w:r w:rsidRPr="00FE3856">
        <w:rPr>
          <w:rFonts w:cs="Arial"/>
          <w:color w:val="000000"/>
          <w:sz w:val="22"/>
          <w:szCs w:val="22"/>
        </w:rPr>
        <w:t xml:space="preserve">wobec osób fizycznych, </w:t>
      </w:r>
      <w:r w:rsidRPr="00FE3856">
        <w:rPr>
          <w:rFonts w:cs="Arial"/>
          <w:sz w:val="22"/>
          <w:szCs w:val="22"/>
        </w:rPr>
        <w:t>od których dane osobowe bezpośrednio lub pośrednio pozyskałem</w:t>
      </w:r>
      <w:r w:rsidRPr="00FE3856">
        <w:rPr>
          <w:rFonts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E3856">
        <w:rPr>
          <w:rFonts w:cs="Arial"/>
          <w:sz w:val="22"/>
          <w:szCs w:val="22"/>
        </w:rPr>
        <w:t xml:space="preserve"> znak </w:t>
      </w:r>
      <w:r w:rsidR="00190F8F">
        <w:rPr>
          <w:rFonts w:cs="Arial"/>
          <w:sz w:val="22"/>
          <w:szCs w:val="22"/>
        </w:rPr>
        <w:br/>
        <w:t>OR-IV.272.2.11.2019</w:t>
      </w:r>
      <w:r w:rsidRPr="00FE3856">
        <w:rPr>
          <w:rFonts w:cs="Arial"/>
          <w:sz w:val="22"/>
          <w:szCs w:val="22"/>
        </w:rPr>
        <w:t>.</w:t>
      </w:r>
    </w:p>
    <w:p w:rsidR="00F25984" w:rsidRDefault="00F25984" w:rsidP="006F2C71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4650A9">
        <w:rPr>
          <w:rFonts w:cs="Arial"/>
          <w:noProof/>
          <w:sz w:val="22"/>
          <w:szCs w:val="22"/>
        </w:rPr>
        <w:t>Wszelką korespondencję winno się kierować na</w:t>
      </w:r>
      <w:r>
        <w:rPr>
          <w:rFonts w:cs="Arial"/>
          <w:noProof/>
          <w:sz w:val="22"/>
          <w:szCs w:val="22"/>
        </w:rPr>
        <w:t>:</w:t>
      </w:r>
    </w:p>
    <w:p w:rsidR="00F25984" w:rsidRPr="004D1114" w:rsidRDefault="00F25984" w:rsidP="006F2C71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 w:rsidRPr="004D1114">
        <w:rPr>
          <w:rFonts w:cs="Arial"/>
          <w:noProof/>
          <w:sz w:val="22"/>
          <w:szCs w:val="22"/>
        </w:rPr>
        <w:t>a)</w:t>
      </w:r>
      <w:r w:rsidRPr="004D1114">
        <w:rPr>
          <w:rFonts w:cs="Arial"/>
          <w:noProof/>
          <w:sz w:val="22"/>
          <w:szCs w:val="22"/>
        </w:rPr>
        <w:tab/>
        <w:t>dokładny adres: .............................................................................................................,</w:t>
      </w:r>
    </w:p>
    <w:p w:rsidR="00FE3856" w:rsidRPr="004D1114" w:rsidRDefault="00F25984" w:rsidP="006F2C71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 w:rsidRPr="004D1114">
        <w:rPr>
          <w:rFonts w:cs="Arial"/>
          <w:noProof/>
          <w:sz w:val="22"/>
          <w:szCs w:val="22"/>
        </w:rPr>
        <w:t>b)</w:t>
      </w:r>
      <w:r w:rsidRPr="004D1114">
        <w:rPr>
          <w:rFonts w:cs="Arial"/>
          <w:noProof/>
          <w:sz w:val="22"/>
          <w:szCs w:val="22"/>
        </w:rPr>
        <w:tab/>
        <w:t>adres email: ...................................................................................................................,</w:t>
      </w:r>
    </w:p>
    <w:p w:rsidR="00F25984" w:rsidRPr="009D6CC2" w:rsidRDefault="009250A2" w:rsidP="006F2C71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Wadium w kwocie </w:t>
      </w:r>
      <w:r w:rsidR="00021D46">
        <w:rPr>
          <w:rFonts w:cs="Arial"/>
          <w:noProof/>
          <w:sz w:val="22"/>
          <w:szCs w:val="22"/>
        </w:rPr>
        <w:t>………………………..</w:t>
      </w:r>
      <w:r w:rsidR="00F25984" w:rsidRPr="009D6CC2">
        <w:rPr>
          <w:rFonts w:cs="Arial"/>
          <w:noProof/>
          <w:sz w:val="22"/>
          <w:szCs w:val="22"/>
        </w:rPr>
        <w:t xml:space="preserve"> zł zostało wniesione w dniu ……………, w formie …………….</w:t>
      </w:r>
    </w:p>
    <w:p w:rsidR="00F25984" w:rsidRPr="009D6CC2" w:rsidRDefault="00F25984" w:rsidP="006F2C71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noProof/>
          <w:sz w:val="22"/>
          <w:szCs w:val="22"/>
        </w:rPr>
        <w:t>Zwrotu wadium prosimy dokonać:</w:t>
      </w:r>
    </w:p>
    <w:p w:rsidR="00F25984" w:rsidRPr="009D6CC2" w:rsidRDefault="00F25984" w:rsidP="006F2C71">
      <w:pPr>
        <w:numPr>
          <w:ilvl w:val="0"/>
          <w:numId w:val="3"/>
        </w:numPr>
        <w:spacing w:after="60" w:line="276" w:lineRule="auto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i/>
          <w:noProof/>
          <w:sz w:val="22"/>
          <w:szCs w:val="22"/>
        </w:rPr>
        <w:t>dotyczy wykonawców, którzy wnieśli wadium w formie pieniężnej</w:t>
      </w:r>
      <w:r w:rsidRPr="009D6CC2">
        <w:rPr>
          <w:rFonts w:cs="Arial"/>
          <w:noProof/>
          <w:sz w:val="22"/>
          <w:szCs w:val="22"/>
        </w:rPr>
        <w:t>:</w:t>
      </w:r>
    </w:p>
    <w:p w:rsidR="00F25984" w:rsidRPr="009D6CC2" w:rsidRDefault="00F25984" w:rsidP="006F2C71">
      <w:pPr>
        <w:spacing w:after="60" w:line="276" w:lineRule="auto"/>
        <w:ind w:left="709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noProof/>
          <w:sz w:val="22"/>
          <w:szCs w:val="22"/>
        </w:rPr>
        <w:t>Bank: ……………, nr konta: ……………</w:t>
      </w:r>
    </w:p>
    <w:p w:rsidR="00F25984" w:rsidRPr="009D6CC2" w:rsidRDefault="00F25984" w:rsidP="006F2C71">
      <w:pPr>
        <w:numPr>
          <w:ilvl w:val="0"/>
          <w:numId w:val="3"/>
        </w:numPr>
        <w:spacing w:after="60" w:line="276" w:lineRule="auto"/>
        <w:ind w:left="709" w:hanging="283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i/>
          <w:noProof/>
          <w:sz w:val="22"/>
          <w:szCs w:val="22"/>
        </w:rPr>
        <w:t>dotyczy wykonawców, którzy wnieśli wadium w formie gwarancji bankowej lub ubezpieczeniowej</w:t>
      </w:r>
      <w:r w:rsidRPr="009D6CC2">
        <w:rPr>
          <w:rFonts w:cs="Arial"/>
          <w:noProof/>
          <w:sz w:val="22"/>
          <w:szCs w:val="22"/>
        </w:rPr>
        <w:t>:</w:t>
      </w:r>
    </w:p>
    <w:p w:rsidR="009250A2" w:rsidRDefault="00F25984" w:rsidP="006F2C71">
      <w:pPr>
        <w:spacing w:line="276" w:lineRule="auto"/>
        <w:ind w:left="567" w:hanging="141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noProof/>
          <w:sz w:val="22"/>
          <w:szCs w:val="22"/>
        </w:rPr>
        <w:t>Adres: …………….</w:t>
      </w:r>
    </w:p>
    <w:p w:rsidR="00F25984" w:rsidRPr="00EF3E52" w:rsidRDefault="00F25984" w:rsidP="006F2C71">
      <w:pPr>
        <w:spacing w:line="276" w:lineRule="auto"/>
        <w:jc w:val="both"/>
        <w:rPr>
          <w:rFonts w:cs="Arial"/>
          <w:noProof/>
          <w:sz w:val="22"/>
          <w:szCs w:val="22"/>
        </w:rPr>
        <w:sectPr w:rsidR="00F25984" w:rsidRPr="00EF3E52" w:rsidSect="006F2C71">
          <w:headerReference w:type="default" r:id="rId8"/>
          <w:footerReference w:type="even" r:id="rId9"/>
          <w:headerReference w:type="first" r:id="rId10"/>
          <w:pgSz w:w="16840" w:h="11907" w:orient="landscape" w:code="9"/>
          <w:pgMar w:top="720" w:right="720" w:bottom="720" w:left="720" w:header="454" w:footer="975" w:gutter="0"/>
          <w:cols w:space="708"/>
          <w:docGrid w:linePitch="326"/>
        </w:sectPr>
      </w:pPr>
    </w:p>
    <w:p w:rsidR="00E7787A" w:rsidRDefault="00E7787A" w:rsidP="00D632A8"/>
    <w:sectPr w:rsidR="00E7787A" w:rsidSect="0081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EA" w:rsidRDefault="007018EA">
      <w:r>
        <w:separator/>
      </w:r>
    </w:p>
  </w:endnote>
  <w:endnote w:type="continuationSeparator" w:id="0">
    <w:p w:rsidR="007018EA" w:rsidRDefault="0070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1A" w:rsidRDefault="008117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9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481A" w:rsidRDefault="007018EA">
    <w:pPr>
      <w:pStyle w:val="Stopka"/>
      <w:ind w:right="360"/>
    </w:pPr>
  </w:p>
  <w:p w:rsidR="00F9481A" w:rsidRDefault="007018EA"/>
  <w:p w:rsidR="00F9481A" w:rsidRDefault="007018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EA" w:rsidRDefault="007018EA">
      <w:r>
        <w:separator/>
      </w:r>
    </w:p>
  </w:footnote>
  <w:footnote w:type="continuationSeparator" w:id="0">
    <w:p w:rsidR="007018EA" w:rsidRDefault="00701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1A" w:rsidRDefault="007018EA" w:rsidP="00445CAF">
    <w:pPr>
      <w:jc w:val="center"/>
    </w:pPr>
  </w:p>
  <w:p w:rsidR="00F9481A" w:rsidRDefault="007018EA" w:rsidP="00445CAF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1A" w:rsidRPr="00913854" w:rsidRDefault="007018EA" w:rsidP="00445CAF">
    <w:pPr>
      <w:pStyle w:val="Stopka"/>
      <w:framePr w:wrap="around" w:vAnchor="text" w:hAnchor="margin" w:xAlign="right" w:y="1"/>
      <w:rPr>
        <w:rStyle w:val="Numerstrony"/>
        <w:rFonts w:cs="Arial"/>
      </w:rPr>
    </w:pPr>
  </w:p>
  <w:p w:rsidR="00F9481A" w:rsidRPr="00913854" w:rsidRDefault="00F25984" w:rsidP="00E5034C">
    <w:pPr>
      <w:pStyle w:val="Stopka"/>
      <w:tabs>
        <w:tab w:val="clear" w:pos="4536"/>
        <w:tab w:val="clear" w:pos="9072"/>
        <w:tab w:val="left" w:pos="6525"/>
      </w:tabs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-129540</wp:posOffset>
          </wp:positionV>
          <wp:extent cx="2857500" cy="898525"/>
          <wp:effectExtent l="0" t="0" r="0" b="0"/>
          <wp:wrapNone/>
          <wp:docPr id="1" name="Obraz 1" descr="znak_podstaw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podstaw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95694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FCA"/>
    <w:multiLevelType w:val="hybridMultilevel"/>
    <w:tmpl w:val="C53C05D2"/>
    <w:lvl w:ilvl="0" w:tplc="BC883D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EB729A"/>
    <w:multiLevelType w:val="hybridMultilevel"/>
    <w:tmpl w:val="8B5E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1BEE"/>
    <w:multiLevelType w:val="hybridMultilevel"/>
    <w:tmpl w:val="6E3C4B12"/>
    <w:lvl w:ilvl="0" w:tplc="0415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59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imes New Roman" w:hint="default"/>
        <w:sz w:val="22"/>
      </w:rPr>
    </w:lvl>
  </w:abstractNum>
  <w:abstractNum w:abstractNumId="4" w15:restartNumberingAfterBreak="0">
    <w:nsid w:val="280215D0"/>
    <w:multiLevelType w:val="hybridMultilevel"/>
    <w:tmpl w:val="EF0AF2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4F7DAE"/>
    <w:multiLevelType w:val="hybridMultilevel"/>
    <w:tmpl w:val="C2108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3C87"/>
    <w:multiLevelType w:val="hybridMultilevel"/>
    <w:tmpl w:val="A318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A48C6"/>
    <w:multiLevelType w:val="hybridMultilevel"/>
    <w:tmpl w:val="4C2C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F0B36"/>
    <w:multiLevelType w:val="hybridMultilevel"/>
    <w:tmpl w:val="98F2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D4463"/>
    <w:multiLevelType w:val="hybridMultilevel"/>
    <w:tmpl w:val="FA6CC1DC"/>
    <w:lvl w:ilvl="0" w:tplc="794CDE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84"/>
    <w:rsid w:val="00016952"/>
    <w:rsid w:val="00021D46"/>
    <w:rsid w:val="000239F3"/>
    <w:rsid w:val="00071E6C"/>
    <w:rsid w:val="00087207"/>
    <w:rsid w:val="000933AC"/>
    <w:rsid w:val="000C249B"/>
    <w:rsid w:val="000C2601"/>
    <w:rsid w:val="000C2D90"/>
    <w:rsid w:val="000F0104"/>
    <w:rsid w:val="00150CA3"/>
    <w:rsid w:val="00171B50"/>
    <w:rsid w:val="001845A8"/>
    <w:rsid w:val="00190F8F"/>
    <w:rsid w:val="001B58F2"/>
    <w:rsid w:val="001D0735"/>
    <w:rsid w:val="001E06D6"/>
    <w:rsid w:val="002508FF"/>
    <w:rsid w:val="00333A7E"/>
    <w:rsid w:val="003433F2"/>
    <w:rsid w:val="003A1225"/>
    <w:rsid w:val="003B5381"/>
    <w:rsid w:val="003F694C"/>
    <w:rsid w:val="0042718C"/>
    <w:rsid w:val="00450817"/>
    <w:rsid w:val="0046467E"/>
    <w:rsid w:val="00474206"/>
    <w:rsid w:val="00484A9E"/>
    <w:rsid w:val="0048532A"/>
    <w:rsid w:val="004A4C9F"/>
    <w:rsid w:val="004D78CB"/>
    <w:rsid w:val="0051221F"/>
    <w:rsid w:val="0051308B"/>
    <w:rsid w:val="00532CB8"/>
    <w:rsid w:val="00543498"/>
    <w:rsid w:val="00555E02"/>
    <w:rsid w:val="00556C9A"/>
    <w:rsid w:val="005C60A4"/>
    <w:rsid w:val="005D0720"/>
    <w:rsid w:val="005F2314"/>
    <w:rsid w:val="006200C6"/>
    <w:rsid w:val="00625C44"/>
    <w:rsid w:val="00641109"/>
    <w:rsid w:val="00650713"/>
    <w:rsid w:val="00655FC5"/>
    <w:rsid w:val="006D146C"/>
    <w:rsid w:val="006E7445"/>
    <w:rsid w:val="006F2C71"/>
    <w:rsid w:val="007018EA"/>
    <w:rsid w:val="00787A15"/>
    <w:rsid w:val="007A1741"/>
    <w:rsid w:val="008117B3"/>
    <w:rsid w:val="008A6FED"/>
    <w:rsid w:val="008D6624"/>
    <w:rsid w:val="0090016A"/>
    <w:rsid w:val="00903343"/>
    <w:rsid w:val="009250A2"/>
    <w:rsid w:val="00935ED3"/>
    <w:rsid w:val="009943AF"/>
    <w:rsid w:val="009B1C40"/>
    <w:rsid w:val="009C5067"/>
    <w:rsid w:val="009D7A2E"/>
    <w:rsid w:val="00A21CA8"/>
    <w:rsid w:val="00AD32F1"/>
    <w:rsid w:val="00AE648A"/>
    <w:rsid w:val="00AF01FE"/>
    <w:rsid w:val="00BA3F0B"/>
    <w:rsid w:val="00BD3175"/>
    <w:rsid w:val="00BF065D"/>
    <w:rsid w:val="00C06BB9"/>
    <w:rsid w:val="00C519D1"/>
    <w:rsid w:val="00C53992"/>
    <w:rsid w:val="00CA5880"/>
    <w:rsid w:val="00CD7A6D"/>
    <w:rsid w:val="00CE282E"/>
    <w:rsid w:val="00CF23DD"/>
    <w:rsid w:val="00D025FF"/>
    <w:rsid w:val="00D26938"/>
    <w:rsid w:val="00D632A8"/>
    <w:rsid w:val="00DA49CC"/>
    <w:rsid w:val="00DC3372"/>
    <w:rsid w:val="00E262A0"/>
    <w:rsid w:val="00E7787A"/>
    <w:rsid w:val="00EB58B4"/>
    <w:rsid w:val="00EF3E52"/>
    <w:rsid w:val="00F25984"/>
    <w:rsid w:val="00F91801"/>
    <w:rsid w:val="00F93F98"/>
    <w:rsid w:val="00FE3856"/>
    <w:rsid w:val="00FE5307"/>
    <w:rsid w:val="00FF0246"/>
    <w:rsid w:val="00FF02DE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E87A52-8ECD-4434-8D10-E3E468A5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9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5984"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984"/>
    <w:rPr>
      <w:rFonts w:ascii="Arial" w:eastAsia="Times New Roman" w:hAnsi="Arial" w:cs="Times New Roman"/>
      <w:b/>
      <w:kern w:val="28"/>
      <w:sz w:val="28"/>
      <w:szCs w:val="20"/>
    </w:rPr>
  </w:style>
  <w:style w:type="character" w:styleId="Numerstrony">
    <w:name w:val="page number"/>
    <w:basedOn w:val="Domylnaczcionkaakapitu"/>
    <w:rsid w:val="00F25984"/>
  </w:style>
  <w:style w:type="paragraph" w:styleId="Stopka">
    <w:name w:val="footer"/>
    <w:basedOn w:val="Normalny"/>
    <w:link w:val="StopkaZnak"/>
    <w:uiPriority w:val="99"/>
    <w:rsid w:val="00F259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25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F259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84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A9E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nhideWhenUsed/>
    <w:rsid w:val="00484A9E"/>
    <w:pPr>
      <w:ind w:left="283" w:hanging="283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484A9E"/>
    <w:pPr>
      <w:suppressLineNumbers/>
      <w:tabs>
        <w:tab w:val="num" w:pos="720"/>
      </w:tabs>
      <w:suppressAutoHyphens/>
      <w:jc w:val="both"/>
    </w:pPr>
    <w:rPr>
      <w:rFonts w:ascii="Times New Roman" w:hAnsi="Times New Roman"/>
      <w:b/>
      <w:bCs/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484A9E"/>
    <w:rPr>
      <w:rFonts w:ascii="Times New Roman" w:eastAsia="Times New Roman" w:hAnsi="Times New Roman" w:cs="Times New Roman"/>
      <w:b/>
      <w:bCs/>
      <w:color w:val="0000FF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84A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C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4BDA-7CDB-44F9-ABE0-2CDFE0BB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Jan</dc:creator>
  <cp:keywords/>
  <dc:description/>
  <cp:lastModifiedBy>Jarecki Tomasz</cp:lastModifiedBy>
  <cp:revision>6</cp:revision>
  <cp:lastPrinted>2018-10-23T09:09:00Z</cp:lastPrinted>
  <dcterms:created xsi:type="dcterms:W3CDTF">2019-03-27T09:44:00Z</dcterms:created>
  <dcterms:modified xsi:type="dcterms:W3CDTF">2019-03-27T11:50:00Z</dcterms:modified>
</cp:coreProperties>
</file>